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8F" w:rsidRPr="00DB6E86" w:rsidRDefault="004323E1" w:rsidP="004323E1">
      <w:pPr>
        <w:spacing w:line="240" w:lineRule="auto"/>
        <w:jc w:val="center"/>
        <w:rPr>
          <w:sz w:val="32"/>
          <w:szCs w:val="32"/>
        </w:rPr>
      </w:pPr>
      <w:r w:rsidRPr="00DB6E86">
        <w:rPr>
          <w:sz w:val="32"/>
          <w:szCs w:val="32"/>
        </w:rPr>
        <w:t>Growth of Organized Labor</w:t>
      </w:r>
    </w:p>
    <w:p w:rsidR="00DB6E86" w:rsidRDefault="00DB6E86" w:rsidP="004323E1">
      <w:pPr>
        <w:spacing w:line="240" w:lineRule="auto"/>
        <w:jc w:val="center"/>
      </w:pPr>
    </w:p>
    <w:p w:rsidR="00A143C2" w:rsidRDefault="00A9154A" w:rsidP="00A9154A">
      <w:pPr>
        <w:spacing w:line="276" w:lineRule="auto"/>
        <w:rPr>
          <w:sz w:val="28"/>
          <w:szCs w:val="26"/>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118110</wp:posOffset>
            </wp:positionV>
            <wp:extent cx="2202180" cy="3631565"/>
            <wp:effectExtent l="0" t="0" r="7620" b="6985"/>
            <wp:wrapTight wrapText="bothSides">
              <wp:wrapPolygon edited="0">
                <wp:start x="0" y="0"/>
                <wp:lineTo x="0" y="21528"/>
                <wp:lineTo x="21488" y="21528"/>
                <wp:lineTo x="21488" y="0"/>
                <wp:lineTo x="0" y="0"/>
              </wp:wrapPolygon>
            </wp:wrapTight>
            <wp:docPr id="1" name="Picture 1" descr="http://www.nalc.org/images/Afl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lc.org/images/Aflcio.jpg"/>
                    <pic:cNvPicPr>
                      <a:picLocks noChangeAspect="1" noChangeArrowheads="1"/>
                    </pic:cNvPicPr>
                  </pic:nvPicPr>
                  <pic:blipFill>
                    <a:blip r:embed="rId5" cstate="print"/>
                    <a:srcRect/>
                    <a:stretch>
                      <a:fillRect/>
                    </a:stretch>
                  </pic:blipFill>
                  <pic:spPr bwMode="auto">
                    <a:xfrm>
                      <a:off x="0" y="0"/>
                      <a:ext cx="2202180" cy="3631565"/>
                    </a:xfrm>
                    <a:prstGeom prst="rect">
                      <a:avLst/>
                    </a:prstGeom>
                    <a:noFill/>
                    <a:ln w="9525">
                      <a:noFill/>
                      <a:miter lim="800000"/>
                      <a:headEnd/>
                      <a:tailEnd/>
                    </a:ln>
                  </pic:spPr>
                </pic:pic>
              </a:graphicData>
            </a:graphic>
          </wp:anchor>
        </w:drawing>
      </w:r>
      <w:r w:rsidR="004323E1">
        <w:tab/>
      </w:r>
      <w:r w:rsidR="004323E1" w:rsidRPr="00A143C2">
        <w:rPr>
          <w:sz w:val="28"/>
          <w:szCs w:val="26"/>
        </w:rPr>
        <w:t xml:space="preserve">When workers are dissatisfied, they work together to make changes. These groups of workers are called </w:t>
      </w:r>
      <w:r w:rsidR="004323E1" w:rsidRPr="00A143C2">
        <w:rPr>
          <w:b/>
          <w:sz w:val="28"/>
          <w:szCs w:val="26"/>
        </w:rPr>
        <w:t xml:space="preserve">unions. </w:t>
      </w:r>
      <w:r w:rsidR="004323E1" w:rsidRPr="00A143C2">
        <w:rPr>
          <w:sz w:val="28"/>
          <w:szCs w:val="26"/>
        </w:rPr>
        <w:t xml:space="preserve">In 1886, a cigar workers union had a problem. The factory owners announced that they would cut wages by 20%. The workers refused to work until their wages went back to normal. This is called a </w:t>
      </w:r>
      <w:r w:rsidR="004323E1" w:rsidRPr="00A143C2">
        <w:rPr>
          <w:b/>
          <w:sz w:val="28"/>
          <w:szCs w:val="26"/>
        </w:rPr>
        <w:t xml:space="preserve">strike. </w:t>
      </w:r>
      <w:r w:rsidR="004323E1" w:rsidRPr="00A143C2">
        <w:rPr>
          <w:sz w:val="28"/>
          <w:szCs w:val="26"/>
        </w:rPr>
        <w:t xml:space="preserve">The workers had almost won when </w:t>
      </w:r>
      <w:r w:rsidR="00DB6E86" w:rsidRPr="00A143C2">
        <w:rPr>
          <w:sz w:val="28"/>
          <w:szCs w:val="26"/>
        </w:rPr>
        <w:t xml:space="preserve">one </w:t>
      </w:r>
      <w:r w:rsidRPr="00A143C2">
        <w:rPr>
          <w:sz w:val="28"/>
          <w:szCs w:val="26"/>
        </w:rPr>
        <w:t xml:space="preserve">small </w:t>
      </w:r>
      <w:r w:rsidR="00DB6E86" w:rsidRPr="00A143C2">
        <w:rPr>
          <w:sz w:val="28"/>
          <w:szCs w:val="26"/>
        </w:rPr>
        <w:t xml:space="preserve">group agreed to go back to work, even with the pay cut. The strike was broken, and everyone had to go back to work or lose their jobs. The workers wanted to keep this failure from happening again, so they invited many other unions to join together. </w:t>
      </w:r>
    </w:p>
    <w:p w:rsidR="00A143C2" w:rsidRDefault="00A143C2" w:rsidP="00A9154A">
      <w:pPr>
        <w:spacing w:line="276" w:lineRule="auto"/>
        <w:rPr>
          <w:sz w:val="28"/>
          <w:szCs w:val="26"/>
        </w:rPr>
      </w:pPr>
    </w:p>
    <w:p w:rsidR="00A143C2" w:rsidRDefault="00DB6E86" w:rsidP="00A143C2">
      <w:pPr>
        <w:spacing w:line="276" w:lineRule="auto"/>
        <w:rPr>
          <w:sz w:val="28"/>
          <w:szCs w:val="26"/>
        </w:rPr>
      </w:pPr>
      <w:r w:rsidRPr="00A143C2">
        <w:rPr>
          <w:sz w:val="28"/>
          <w:szCs w:val="26"/>
        </w:rPr>
        <w:t xml:space="preserve">They created the </w:t>
      </w:r>
      <w:r w:rsidRPr="00A143C2">
        <w:rPr>
          <w:b/>
          <w:sz w:val="28"/>
          <w:szCs w:val="26"/>
        </w:rPr>
        <w:t>American Federation of Labor</w:t>
      </w:r>
      <w:r w:rsidRPr="00A143C2">
        <w:rPr>
          <w:sz w:val="28"/>
          <w:szCs w:val="26"/>
        </w:rPr>
        <w:t xml:space="preserve">, one of the oldest and most important federations of unions in the United States. </w:t>
      </w:r>
      <w:r w:rsidR="00A9154A" w:rsidRPr="00A143C2">
        <w:rPr>
          <w:sz w:val="28"/>
          <w:szCs w:val="26"/>
        </w:rPr>
        <w:t xml:space="preserve">Unions who join the AFL become affiliates and get certificates like the one on the right. These affiliates have access to the money and support of other unions. For example, if one union goes on strike, other affiliates may boycott that company. </w:t>
      </w:r>
      <w:r w:rsidRPr="00A143C2">
        <w:rPr>
          <w:sz w:val="28"/>
          <w:szCs w:val="26"/>
        </w:rPr>
        <w:t xml:space="preserve">So many unions joined the AFL that it was powerful enough to improve safety conditions, reduce work hours, and place restrictions on child labor. </w:t>
      </w:r>
      <w:r w:rsidR="00A143C2" w:rsidRPr="00A143C2">
        <w:rPr>
          <w:noProof/>
          <w:sz w:val="28"/>
        </w:rPr>
        <w:drawing>
          <wp:anchor distT="0" distB="0" distL="114300" distR="114300" simplePos="0" relativeHeight="251659264" behindDoc="1" locked="0" layoutInCell="1" allowOverlap="1">
            <wp:simplePos x="0" y="0"/>
            <wp:positionH relativeFrom="margin">
              <wp:align>right</wp:align>
            </wp:positionH>
            <wp:positionV relativeFrom="paragraph">
              <wp:posOffset>182880</wp:posOffset>
            </wp:positionV>
            <wp:extent cx="1363980" cy="3677920"/>
            <wp:effectExtent l="133350" t="114300" r="121920" b="170180"/>
            <wp:wrapTight wrapText="bothSides">
              <wp:wrapPolygon edited="0">
                <wp:start x="-1810" y="-671"/>
                <wp:lineTo x="-2112" y="21593"/>
                <wp:lineTo x="-905" y="22488"/>
                <wp:lineTo x="22022" y="22488"/>
                <wp:lineTo x="23229" y="21145"/>
                <wp:lineTo x="22927" y="-671"/>
                <wp:lineTo x="-1810" y="-6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980" cy="3677920"/>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143C2" w:rsidRPr="00A143C2" w:rsidRDefault="00A143C2" w:rsidP="00A143C2">
      <w:pPr>
        <w:spacing w:line="276" w:lineRule="auto"/>
        <w:rPr>
          <w:sz w:val="28"/>
          <w:szCs w:val="26"/>
        </w:rPr>
      </w:pPr>
    </w:p>
    <w:p w:rsidR="00DB6E86" w:rsidRPr="00A143C2" w:rsidRDefault="00DB6E86" w:rsidP="00A9154A">
      <w:pPr>
        <w:spacing w:line="276" w:lineRule="auto"/>
        <w:rPr>
          <w:rFonts w:cs="Times New Roman"/>
          <w:sz w:val="28"/>
          <w:szCs w:val="26"/>
        </w:rPr>
      </w:pPr>
      <w:r w:rsidRPr="00A143C2">
        <w:rPr>
          <w:sz w:val="28"/>
          <w:szCs w:val="26"/>
        </w:rPr>
        <w:tab/>
      </w:r>
      <w:r w:rsidRPr="00A143C2">
        <w:rPr>
          <w:rFonts w:cs="Times New Roman"/>
          <w:sz w:val="28"/>
          <w:szCs w:val="26"/>
        </w:rPr>
        <w:t xml:space="preserve">One famous strike was the </w:t>
      </w:r>
      <w:r w:rsidRPr="00A143C2">
        <w:rPr>
          <w:rFonts w:cs="Times New Roman"/>
          <w:b/>
          <w:sz w:val="28"/>
          <w:szCs w:val="26"/>
        </w:rPr>
        <w:t>Homestead Strike</w:t>
      </w:r>
      <w:r w:rsidR="00A9154A" w:rsidRPr="00A143C2">
        <w:rPr>
          <w:rFonts w:cs="Times New Roman"/>
          <w:sz w:val="28"/>
          <w:szCs w:val="26"/>
        </w:rPr>
        <w:t>. Workers at Andrew Carnegie’s steel</w:t>
      </w:r>
      <w:r w:rsidRPr="00A143C2">
        <w:rPr>
          <w:rFonts w:cs="Times New Roman"/>
          <w:sz w:val="28"/>
          <w:szCs w:val="26"/>
        </w:rPr>
        <w:t xml:space="preserve"> factory in Homestead, Pennsylvania went on strike in 1892. The workers refused to let anyone into the factory until the owners met their demands. On July 6</w:t>
      </w:r>
      <w:r w:rsidRPr="00A143C2">
        <w:rPr>
          <w:rFonts w:cs="Times New Roman"/>
          <w:sz w:val="28"/>
          <w:szCs w:val="26"/>
          <w:vertAlign w:val="superscript"/>
        </w:rPr>
        <w:t>th</w:t>
      </w:r>
      <w:r w:rsidRPr="00A143C2">
        <w:rPr>
          <w:rFonts w:cs="Times New Roman"/>
          <w:sz w:val="28"/>
          <w:szCs w:val="26"/>
        </w:rPr>
        <w:t xml:space="preserve">, a private security company, called the Pinkertons, </w:t>
      </w:r>
      <w:r w:rsidR="00A9154A" w:rsidRPr="00A143C2">
        <w:rPr>
          <w:rFonts w:cs="Times New Roman"/>
          <w:sz w:val="28"/>
          <w:szCs w:val="26"/>
        </w:rPr>
        <w:t>tried to open the factory</w:t>
      </w:r>
      <w:r w:rsidRPr="00A143C2">
        <w:rPr>
          <w:rFonts w:cs="Times New Roman"/>
          <w:sz w:val="28"/>
          <w:szCs w:val="26"/>
        </w:rPr>
        <w:t xml:space="preserve">. </w:t>
      </w:r>
      <w:r w:rsidR="00A9154A" w:rsidRPr="00A143C2">
        <w:rPr>
          <w:rFonts w:cs="Times New Roman"/>
          <w:sz w:val="28"/>
          <w:szCs w:val="26"/>
        </w:rPr>
        <w:t xml:space="preserve">The steel workers tried to stop them, and they started fighting. </w:t>
      </w:r>
      <w:r w:rsidRPr="00A143C2">
        <w:rPr>
          <w:rFonts w:cs="Times New Roman"/>
          <w:sz w:val="28"/>
          <w:szCs w:val="26"/>
        </w:rPr>
        <w:t>The state militia had to be brought in to end the strike. When Americans read the newspapers, they read headlines like the one to the right. Newspapers blamed the fighting on the strikers, not the factory owners. This caused many Americans to think unions were dangerous groups and to dislike them.</w:t>
      </w:r>
    </w:p>
    <w:p w:rsidR="00A9154A" w:rsidRDefault="00A9154A" w:rsidP="00A9154A">
      <w:pPr>
        <w:spacing w:line="276" w:lineRule="auto"/>
        <w:rPr>
          <w:rFonts w:cs="Times New Roman"/>
          <w:sz w:val="26"/>
          <w:szCs w:val="26"/>
        </w:rPr>
      </w:pPr>
    </w:p>
    <w:p w:rsidR="00A143C2" w:rsidRDefault="00A143C2" w:rsidP="00A9154A">
      <w:pPr>
        <w:spacing w:line="276" w:lineRule="auto"/>
        <w:jc w:val="center"/>
        <w:rPr>
          <w:rFonts w:cs="Times New Roman"/>
          <w:sz w:val="26"/>
          <w:szCs w:val="26"/>
        </w:rPr>
      </w:pPr>
    </w:p>
    <w:p w:rsidR="00A143C2" w:rsidRDefault="00A143C2" w:rsidP="00A9154A">
      <w:pPr>
        <w:spacing w:line="276" w:lineRule="auto"/>
        <w:jc w:val="center"/>
        <w:rPr>
          <w:rFonts w:cs="Times New Roman"/>
          <w:sz w:val="26"/>
          <w:szCs w:val="26"/>
        </w:rPr>
      </w:pPr>
    </w:p>
    <w:p w:rsidR="00A143C2" w:rsidRDefault="00A143C2" w:rsidP="00B66326">
      <w:pPr>
        <w:spacing w:line="276" w:lineRule="auto"/>
        <w:rPr>
          <w:rFonts w:cs="Times New Roman"/>
          <w:sz w:val="26"/>
          <w:szCs w:val="26"/>
        </w:rPr>
      </w:pPr>
    </w:p>
    <w:p w:rsidR="00A143C2" w:rsidRDefault="00A143C2" w:rsidP="00B66326">
      <w:pPr>
        <w:spacing w:line="276" w:lineRule="auto"/>
        <w:rPr>
          <w:rFonts w:cs="Times New Roman"/>
          <w:sz w:val="26"/>
          <w:szCs w:val="26"/>
        </w:rPr>
      </w:pPr>
    </w:p>
    <w:p w:rsidR="00A9154A" w:rsidRDefault="00A9154A" w:rsidP="00A9154A">
      <w:pPr>
        <w:spacing w:line="276" w:lineRule="auto"/>
        <w:jc w:val="center"/>
        <w:rPr>
          <w:rFonts w:cs="Times New Roman"/>
          <w:sz w:val="26"/>
          <w:szCs w:val="26"/>
        </w:rPr>
      </w:pPr>
      <w:bookmarkStart w:id="0" w:name="_GoBack"/>
      <w:bookmarkEnd w:id="0"/>
      <w:r>
        <w:rPr>
          <w:rFonts w:cs="Times New Roman"/>
          <w:sz w:val="26"/>
          <w:szCs w:val="26"/>
        </w:rPr>
        <w:t>Organized Labor</w:t>
      </w:r>
    </w:p>
    <w:p w:rsidR="00571147" w:rsidRDefault="00571147" w:rsidP="00A9154A">
      <w:pPr>
        <w:pStyle w:val="ListParagraph"/>
        <w:numPr>
          <w:ilvl w:val="0"/>
          <w:numId w:val="1"/>
        </w:numPr>
        <w:spacing w:line="276" w:lineRule="auto"/>
        <w:rPr>
          <w:rFonts w:cs="Times New Roman"/>
          <w:sz w:val="26"/>
          <w:szCs w:val="26"/>
        </w:rPr>
      </w:pPr>
      <w:r>
        <w:rPr>
          <w:rFonts w:cs="Times New Roman"/>
          <w:sz w:val="26"/>
          <w:szCs w:val="26"/>
        </w:rPr>
        <w:t>As a group, read the “Growth of Organized Labor” passage.</w:t>
      </w:r>
    </w:p>
    <w:p w:rsidR="00571147" w:rsidRDefault="00571147" w:rsidP="00571147">
      <w:pPr>
        <w:pStyle w:val="ListParagraph"/>
        <w:numPr>
          <w:ilvl w:val="0"/>
          <w:numId w:val="1"/>
        </w:numPr>
        <w:spacing w:line="276" w:lineRule="auto"/>
        <w:rPr>
          <w:rFonts w:cs="Times New Roman"/>
          <w:sz w:val="26"/>
          <w:szCs w:val="26"/>
        </w:rPr>
      </w:pPr>
      <w:r>
        <w:rPr>
          <w:rFonts w:cs="Times New Roman"/>
          <w:sz w:val="26"/>
          <w:szCs w:val="26"/>
        </w:rPr>
        <w:t>Use the passage to fill in the chart that you copied.</w:t>
      </w:r>
    </w:p>
    <w:p w:rsidR="00571147" w:rsidRDefault="00571147" w:rsidP="00571147">
      <w:pPr>
        <w:pStyle w:val="ListParagraph"/>
        <w:numPr>
          <w:ilvl w:val="0"/>
          <w:numId w:val="1"/>
        </w:numPr>
        <w:spacing w:line="276" w:lineRule="auto"/>
        <w:rPr>
          <w:rFonts w:cs="Times New Roman"/>
          <w:sz w:val="26"/>
          <w:szCs w:val="26"/>
        </w:rPr>
      </w:pPr>
      <w:r>
        <w:rPr>
          <w:rFonts w:cs="Times New Roman"/>
          <w:sz w:val="26"/>
          <w:szCs w:val="26"/>
        </w:rPr>
        <w:t>Choose one of the following activities to complete:</w:t>
      </w:r>
    </w:p>
    <w:tbl>
      <w:tblPr>
        <w:tblStyle w:val="TableGrid"/>
        <w:tblW w:w="0" w:type="auto"/>
        <w:tblLook w:val="04A0" w:firstRow="1" w:lastRow="0" w:firstColumn="1" w:lastColumn="0" w:noHBand="0" w:noVBand="1"/>
      </w:tblPr>
      <w:tblGrid>
        <w:gridCol w:w="3528"/>
        <w:gridCol w:w="2430"/>
        <w:gridCol w:w="3618"/>
      </w:tblGrid>
      <w:tr w:rsidR="00571147" w:rsidTr="00FA1EC9">
        <w:tc>
          <w:tcPr>
            <w:tcW w:w="3528" w:type="dxa"/>
          </w:tcPr>
          <w:p w:rsidR="00571147" w:rsidRDefault="00571147" w:rsidP="00571147">
            <w:pPr>
              <w:spacing w:line="276" w:lineRule="auto"/>
              <w:rPr>
                <w:rFonts w:cs="Times New Roman"/>
                <w:sz w:val="26"/>
                <w:szCs w:val="26"/>
              </w:rPr>
            </w:pPr>
            <w:r>
              <w:rPr>
                <w:rFonts w:cs="Times New Roman"/>
                <w:sz w:val="26"/>
                <w:szCs w:val="26"/>
              </w:rPr>
              <w:t>Write a 4-6 sentence newspaper article about the homestead strike. Make sure to convince people to blame the union!</w:t>
            </w:r>
          </w:p>
        </w:tc>
        <w:tc>
          <w:tcPr>
            <w:tcW w:w="2430" w:type="dxa"/>
          </w:tcPr>
          <w:p w:rsidR="00571147" w:rsidRDefault="00FA1EC9" w:rsidP="00571147">
            <w:pPr>
              <w:spacing w:line="276" w:lineRule="auto"/>
              <w:rPr>
                <w:rFonts w:cs="Times New Roman"/>
                <w:sz w:val="26"/>
                <w:szCs w:val="26"/>
              </w:rPr>
            </w:pPr>
            <w:r>
              <w:rPr>
                <w:rFonts w:cs="Times New Roman"/>
                <w:sz w:val="26"/>
                <w:szCs w:val="26"/>
              </w:rPr>
              <w:t>Create a 5 question practice quiz and answer key about the growth of organized labor (unions).</w:t>
            </w:r>
          </w:p>
        </w:tc>
        <w:tc>
          <w:tcPr>
            <w:tcW w:w="3618" w:type="dxa"/>
          </w:tcPr>
          <w:p w:rsidR="00571147" w:rsidRDefault="00FA1EC9" w:rsidP="00B66326">
            <w:pPr>
              <w:spacing w:line="276" w:lineRule="auto"/>
              <w:rPr>
                <w:rFonts w:cs="Times New Roman"/>
                <w:sz w:val="26"/>
                <w:szCs w:val="26"/>
              </w:rPr>
            </w:pPr>
            <w:r>
              <w:rPr>
                <w:rFonts w:cs="Times New Roman"/>
                <w:sz w:val="26"/>
                <w:szCs w:val="26"/>
              </w:rPr>
              <w:t xml:space="preserve">Use </w:t>
            </w:r>
            <w:r w:rsidR="00B66326">
              <w:rPr>
                <w:rFonts w:cs="Times New Roman"/>
                <w:sz w:val="26"/>
                <w:szCs w:val="26"/>
              </w:rPr>
              <w:t xml:space="preserve">an </w:t>
            </w:r>
            <w:proofErr w:type="spellStart"/>
            <w:r w:rsidR="00B66326">
              <w:rPr>
                <w:rFonts w:cs="Times New Roman"/>
                <w:sz w:val="26"/>
                <w:szCs w:val="26"/>
              </w:rPr>
              <w:t>Ipad</w:t>
            </w:r>
            <w:proofErr w:type="spellEnd"/>
            <w:r>
              <w:rPr>
                <w:rFonts w:cs="Times New Roman"/>
                <w:sz w:val="26"/>
                <w:szCs w:val="26"/>
              </w:rPr>
              <w:t xml:space="preserve"> to do more research on the growth of unions in the US. Create a timeline with AT LEAST 5 events on it.</w:t>
            </w:r>
          </w:p>
        </w:tc>
      </w:tr>
    </w:tbl>
    <w:p w:rsidR="00571147" w:rsidRPr="00571147" w:rsidRDefault="006D2432" w:rsidP="00571147">
      <w:pPr>
        <w:spacing w:line="276" w:lineRule="auto"/>
        <w:rPr>
          <w:rFonts w:cs="Times New Roman"/>
          <w:sz w:val="26"/>
          <w:szCs w:val="26"/>
        </w:rPr>
      </w:pPr>
      <w:r>
        <w:rPr>
          <w:rFonts w:cs="Times New Roman"/>
          <w:noProof/>
          <w:sz w:val="26"/>
          <w:szCs w:val="26"/>
        </w:rPr>
        <mc:AlternateContent>
          <mc:Choice Requires="wps">
            <w:drawing>
              <wp:anchor distT="0" distB="0" distL="114300" distR="114300" simplePos="0" relativeHeight="251680768" behindDoc="0" locked="0" layoutInCell="1" allowOverlap="1">
                <wp:simplePos x="0" y="0"/>
                <wp:positionH relativeFrom="column">
                  <wp:posOffset>3538855</wp:posOffset>
                </wp:positionH>
                <wp:positionV relativeFrom="paragraph">
                  <wp:posOffset>2444750</wp:posOffset>
                </wp:positionV>
                <wp:extent cx="2536825" cy="1061085"/>
                <wp:effectExtent l="5080" t="8890" r="10795" b="635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1061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90B04B" id="Rectangle 20" o:spid="_x0000_s1026" style="position:absolute;margin-left:278.65pt;margin-top:192.5pt;width:199.75pt;height:8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"/>
            </w:pict>
          </mc:Fallback>
        </mc:AlternateContent>
      </w:r>
      <w:r>
        <w:rPr>
          <w:rFonts w:cs="Times New Roman"/>
          <w:noProof/>
          <w:sz w:val="26"/>
          <w:szCs w:val="26"/>
        </w:rPr>
        <mc:AlternateContent>
          <mc:Choice Requires="wps">
            <w:drawing>
              <wp:anchor distT="0" distB="0" distL="114300" distR="114300" simplePos="0" relativeHeight="251679744" behindDoc="0" locked="0" layoutInCell="1" allowOverlap="1">
                <wp:simplePos x="0" y="0"/>
                <wp:positionH relativeFrom="column">
                  <wp:posOffset>3538855</wp:posOffset>
                </wp:positionH>
                <wp:positionV relativeFrom="paragraph">
                  <wp:posOffset>1184275</wp:posOffset>
                </wp:positionV>
                <wp:extent cx="2536825" cy="1061085"/>
                <wp:effectExtent l="5080" t="5715" r="10795" b="952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1061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4F520" id="Rectangle 19" o:spid="_x0000_s1026" style="position:absolute;margin-left:278.65pt;margin-top:93.25pt;width:199.75pt;height:8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ndHgIAAD8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"/>
            </w:pict>
          </mc:Fallback>
        </mc:AlternateContent>
      </w:r>
      <w:r>
        <w:rPr>
          <w:rFonts w:cs="Times New Roman"/>
          <w:noProof/>
          <w:sz w:val="26"/>
          <w:szCs w:val="26"/>
        </w:rPr>
        <mc:AlternateContent>
          <mc:Choice Requires="wps">
            <w:drawing>
              <wp:anchor distT="0" distB="0" distL="114300" distR="114300" simplePos="0" relativeHeight="251678720" behindDoc="0" locked="0" layoutInCell="1" allowOverlap="1">
                <wp:simplePos x="0" y="0"/>
                <wp:positionH relativeFrom="column">
                  <wp:posOffset>263525</wp:posOffset>
                </wp:positionH>
                <wp:positionV relativeFrom="paragraph">
                  <wp:posOffset>1344295</wp:posOffset>
                </wp:positionV>
                <wp:extent cx="2016760" cy="518795"/>
                <wp:effectExtent l="6350" t="13335" r="5715" b="1079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518795"/>
                        </a:xfrm>
                        <a:prstGeom prst="rect">
                          <a:avLst/>
                        </a:prstGeom>
                        <a:solidFill>
                          <a:srgbClr val="FFFFFF"/>
                        </a:solidFill>
                        <a:ln w="9525">
                          <a:solidFill>
                            <a:srgbClr val="000000"/>
                          </a:solidFill>
                          <a:miter lim="800000"/>
                          <a:headEnd/>
                          <a:tailEnd/>
                        </a:ln>
                      </wps:spPr>
                      <wps:txbx>
                        <w:txbxContent>
                          <w:p w:rsidR="00FA1EC9" w:rsidRDefault="00FA1EC9" w:rsidP="00571147">
                            <w:pPr>
                              <w:pStyle w:val="ListParagraph"/>
                              <w:numPr>
                                <w:ilvl w:val="0"/>
                                <w:numId w:val="2"/>
                              </w:numPr>
                              <w:spacing w:line="240" w:lineRule="auto"/>
                              <w:ind w:left="270"/>
                            </w:pPr>
                            <w:r>
                              <w:t>Cigar Worker’s Union went on strike.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8" o:spid="_x0000_s1026" type="#_x0000_t202" style="position:absolute;margin-left:20.75pt;margin-top:105.85pt;width:158.8pt;height:4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">
                <v:textbox>
                  <w:txbxContent>
                    <w:p w:rsidR="00FA1EC9" w:rsidRDefault="00FA1EC9" w:rsidP="00571147">
                      <w:pPr>
                        <w:pStyle w:val="ListParagraph"/>
                        <w:numPr>
                          <w:ilvl w:val="0"/>
                          <w:numId w:val="2"/>
                        </w:numPr>
                        <w:spacing w:line="240" w:lineRule="auto"/>
                        <w:ind w:left="270"/>
                      </w:pPr>
                      <w:r>
                        <w:t>Cigar Worker’s Union went on strike.</w:t>
                      </w:r>
                    </w:p>
                  </w:txbxContent>
                </v:textbox>
              </v:shape>
            </w:pict>
          </mc:Fallback>
        </mc:AlternateContent>
      </w:r>
      <w:r>
        <w:rPr>
          <w:rFonts w:cs="Times New Roman"/>
          <w:noProof/>
          <w:sz w:val="26"/>
          <w:szCs w:val="26"/>
        </w:rPr>
        <mc:AlternateContent>
          <mc:Choice Requires="wps">
            <w:drawing>
              <wp:anchor distT="0" distB="0" distL="114300" distR="114300" simplePos="0" relativeHeight="251677696" behindDoc="0" locked="0" layoutInCell="1" allowOverlap="1">
                <wp:simplePos x="0" y="0"/>
                <wp:positionH relativeFrom="column">
                  <wp:posOffset>2372360</wp:posOffset>
                </wp:positionH>
                <wp:positionV relativeFrom="paragraph">
                  <wp:posOffset>1261745</wp:posOffset>
                </wp:positionV>
                <wp:extent cx="1052195" cy="655320"/>
                <wp:effectExtent l="10160" t="26035" r="13970" b="234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655320"/>
                        </a:xfrm>
                        <a:prstGeom prst="rightArrow">
                          <a:avLst>
                            <a:gd name="adj1" fmla="val 50000"/>
                            <a:gd name="adj2" fmla="val 40141"/>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A3A9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86.8pt;margin-top:99.35pt;width:82.85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" fillcolor="#d8d8d8 [2732]"/>
            </w:pict>
          </mc:Fallback>
        </mc:AlternateContent>
      </w:r>
      <w:r>
        <w:rPr>
          <w:rFonts w:cs="Times New Roman"/>
          <w:noProof/>
          <w:sz w:val="26"/>
          <w:szCs w:val="26"/>
        </w:rPr>
        <mc:AlternateContent>
          <mc:Choice Requires="wps">
            <w:drawing>
              <wp:anchor distT="0" distB="0" distL="114300" distR="114300" simplePos="0" relativeHeight="251676672" behindDoc="0" locked="0" layoutInCell="1" allowOverlap="1">
                <wp:simplePos x="0" y="0"/>
                <wp:positionH relativeFrom="column">
                  <wp:posOffset>4226560</wp:posOffset>
                </wp:positionH>
                <wp:positionV relativeFrom="paragraph">
                  <wp:posOffset>692785</wp:posOffset>
                </wp:positionV>
                <wp:extent cx="1127760" cy="311150"/>
                <wp:effectExtent l="6985" t="9525" r="8255" b="1270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11150"/>
                        </a:xfrm>
                        <a:prstGeom prst="rect">
                          <a:avLst/>
                        </a:prstGeom>
                        <a:solidFill>
                          <a:srgbClr val="FFFFFF"/>
                        </a:solidFill>
                        <a:ln w="9525">
                          <a:solidFill>
                            <a:srgbClr val="000000"/>
                          </a:solidFill>
                          <a:miter lim="800000"/>
                          <a:headEnd/>
                          <a:tailEnd/>
                        </a:ln>
                      </wps:spPr>
                      <wps:txbx>
                        <w:txbxContent>
                          <w:p w:rsidR="00FA1EC9" w:rsidRPr="00571147" w:rsidRDefault="00FA1EC9" w:rsidP="00571147">
                            <w:pPr>
                              <w:jc w:val="center"/>
                              <w:rPr>
                                <w:sz w:val="32"/>
                                <w:szCs w:val="32"/>
                              </w:rPr>
                            </w:pPr>
                            <w:r>
                              <w:rPr>
                                <w:sz w:val="32"/>
                                <w:szCs w:val="32"/>
                              </w:rPr>
                              <w:t>Effect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27" type="#_x0000_t202" style="position:absolute;margin-left:332.8pt;margin-top:54.55pt;width:88.8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">
                <v:textbox>
                  <w:txbxContent>
                    <w:p w:rsidR="00FA1EC9" w:rsidRPr="00571147" w:rsidRDefault="00FA1EC9" w:rsidP="00571147">
                      <w:pPr>
                        <w:jc w:val="center"/>
                        <w:rPr>
                          <w:sz w:val="32"/>
                          <w:szCs w:val="32"/>
                        </w:rPr>
                      </w:pPr>
                      <w:r>
                        <w:rPr>
                          <w:sz w:val="32"/>
                          <w:szCs w:val="32"/>
                        </w:rPr>
                        <w:t>Effect</w:t>
                      </w:r>
                    </w:p>
                  </w:txbxContent>
                </v:textbox>
              </v:shape>
            </w:pict>
          </mc:Fallback>
        </mc:AlternateContent>
      </w:r>
      <w:r>
        <w:rPr>
          <w:rFonts w:cs="Times New Roman"/>
          <w:noProof/>
          <w:sz w:val="26"/>
          <w:szCs w:val="26"/>
        </w:rPr>
        <mc:AlternateContent>
          <mc:Choice Requires="wps">
            <w:drawing>
              <wp:anchor distT="0" distB="0" distL="114300" distR="114300" simplePos="0" relativeHeight="251675648" behindDoc="0" locked="0" layoutInCell="1" allowOverlap="1">
                <wp:simplePos x="0" y="0"/>
                <wp:positionH relativeFrom="column">
                  <wp:posOffset>596265</wp:posOffset>
                </wp:positionH>
                <wp:positionV relativeFrom="paragraph">
                  <wp:posOffset>692785</wp:posOffset>
                </wp:positionV>
                <wp:extent cx="1127760" cy="311150"/>
                <wp:effectExtent l="5715" t="9525" r="9525" b="1270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11150"/>
                        </a:xfrm>
                        <a:prstGeom prst="rect">
                          <a:avLst/>
                        </a:prstGeom>
                        <a:solidFill>
                          <a:srgbClr val="FFFFFF"/>
                        </a:solidFill>
                        <a:ln w="9525">
                          <a:solidFill>
                            <a:srgbClr val="000000"/>
                          </a:solidFill>
                          <a:miter lim="800000"/>
                          <a:headEnd/>
                          <a:tailEnd/>
                        </a:ln>
                      </wps:spPr>
                      <wps:txbx>
                        <w:txbxContent>
                          <w:p w:rsidR="00FA1EC9" w:rsidRPr="00571147" w:rsidRDefault="00FA1EC9" w:rsidP="00571147">
                            <w:pPr>
                              <w:jc w:val="center"/>
                              <w:rPr>
                                <w:sz w:val="32"/>
                                <w:szCs w:val="32"/>
                              </w:rPr>
                            </w:pPr>
                            <w:r w:rsidRPr="00571147">
                              <w:rPr>
                                <w:sz w:val="32"/>
                                <w:szCs w:val="32"/>
                              </w:rPr>
                              <w:t>Cause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28" type="#_x0000_t202" style="position:absolute;margin-left:46.95pt;margin-top:54.55pt;width:88.8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">
                <v:textbox>
                  <w:txbxContent>
                    <w:p w:rsidR="00FA1EC9" w:rsidRPr="00571147" w:rsidRDefault="00FA1EC9" w:rsidP="00571147">
                      <w:pPr>
                        <w:jc w:val="center"/>
                        <w:rPr>
                          <w:sz w:val="32"/>
                          <w:szCs w:val="32"/>
                        </w:rPr>
                      </w:pPr>
                      <w:r w:rsidRPr="00571147">
                        <w:rPr>
                          <w:sz w:val="32"/>
                          <w:szCs w:val="32"/>
                        </w:rPr>
                        <w:t>Cause</w:t>
                      </w:r>
                    </w:p>
                  </w:txbxContent>
                </v:textbox>
              </v:shape>
            </w:pict>
          </mc:Fallback>
        </mc:AlternateContent>
      </w:r>
      <w:r>
        <w:rPr>
          <w:rFonts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274320</wp:posOffset>
                </wp:positionH>
                <wp:positionV relativeFrom="paragraph">
                  <wp:posOffset>2659380</wp:posOffset>
                </wp:positionV>
                <wp:extent cx="2016760" cy="664210"/>
                <wp:effectExtent l="7620" t="13970"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664210"/>
                        </a:xfrm>
                        <a:prstGeom prst="rect">
                          <a:avLst/>
                        </a:prstGeom>
                        <a:solidFill>
                          <a:srgbClr val="FFFFFF"/>
                        </a:solidFill>
                        <a:ln w="9525">
                          <a:solidFill>
                            <a:srgbClr val="000000"/>
                          </a:solidFill>
                          <a:miter lim="800000"/>
                          <a:headEnd/>
                          <a:tailEnd/>
                        </a:ln>
                      </wps:spPr>
                      <wps:txbx>
                        <w:txbxContent>
                          <w:p w:rsidR="00571147" w:rsidRDefault="00571147" w:rsidP="00571147">
                            <w:pPr>
                              <w:pStyle w:val="ListParagraph"/>
                              <w:numPr>
                                <w:ilvl w:val="0"/>
                                <w:numId w:val="2"/>
                              </w:numPr>
                              <w:spacing w:line="240" w:lineRule="auto"/>
                              <w:ind w:left="270"/>
                            </w:pPr>
                            <w:r>
                              <w:t>Many unions join the American Federation of Labor (AFL).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29" type="#_x0000_t202" style="position:absolute;margin-left:21.6pt;margin-top:209.4pt;width:158.8pt;height:5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">
                <v:textbox>
                  <w:txbxContent>
                    <w:p w:rsidR="00571147" w:rsidRDefault="00571147" w:rsidP="00571147">
                      <w:pPr>
                        <w:pStyle w:val="ListParagraph"/>
                        <w:numPr>
                          <w:ilvl w:val="0"/>
                          <w:numId w:val="2"/>
                        </w:numPr>
                        <w:spacing w:line="240" w:lineRule="auto"/>
                        <w:ind w:left="270"/>
                      </w:pPr>
                      <w:r>
                        <w:t>Many unions join the American Federation of Labor (AFL).</w:t>
                      </w:r>
                    </w:p>
                  </w:txbxContent>
                </v:textbox>
              </v:shape>
            </w:pict>
          </mc:Fallback>
        </mc:AlternateContent>
      </w:r>
      <w:r>
        <w:rPr>
          <w:rFonts w:cs="Times New Roman"/>
          <w:noProof/>
          <w:sz w:val="26"/>
          <w:szCs w:val="26"/>
        </w:rPr>
        <mc:AlternateContent>
          <mc:Choice Requires="wps">
            <w:drawing>
              <wp:anchor distT="0" distB="0" distL="114300" distR="114300" simplePos="0" relativeHeight="251672576" behindDoc="0" locked="0" layoutInCell="1" allowOverlap="1">
                <wp:simplePos x="0" y="0"/>
                <wp:positionH relativeFrom="column">
                  <wp:posOffset>274955</wp:posOffset>
                </wp:positionH>
                <wp:positionV relativeFrom="paragraph">
                  <wp:posOffset>3876040</wp:posOffset>
                </wp:positionV>
                <wp:extent cx="2016760" cy="666115"/>
                <wp:effectExtent l="8255" t="11430" r="13335"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666115"/>
                        </a:xfrm>
                        <a:prstGeom prst="rect">
                          <a:avLst/>
                        </a:prstGeom>
                        <a:solidFill>
                          <a:srgbClr val="FFFFFF"/>
                        </a:solidFill>
                        <a:ln w="9525">
                          <a:solidFill>
                            <a:srgbClr val="000000"/>
                          </a:solidFill>
                          <a:miter lim="800000"/>
                          <a:headEnd/>
                          <a:tailEnd/>
                        </a:ln>
                      </wps:spPr>
                      <wps:txbx>
                        <w:txbxContent>
                          <w:p w:rsidR="00571147" w:rsidRDefault="00571147" w:rsidP="00571147">
                            <w:pPr>
                              <w:pStyle w:val="ListParagraph"/>
                              <w:numPr>
                                <w:ilvl w:val="0"/>
                                <w:numId w:val="2"/>
                              </w:numPr>
                              <w:spacing w:line="240" w:lineRule="auto"/>
                              <w:ind w:left="270"/>
                            </w:pPr>
                            <w:r>
                              <w:t>Workers and private security fight (and die) at the Homestead Strike.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30" type="#_x0000_t202" style="position:absolute;margin-left:21.65pt;margin-top:305.2pt;width:158.8pt;height:5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">
                <v:textbox>
                  <w:txbxContent>
                    <w:p w:rsidR="00571147" w:rsidRDefault="00571147" w:rsidP="00571147">
                      <w:pPr>
                        <w:pStyle w:val="ListParagraph"/>
                        <w:numPr>
                          <w:ilvl w:val="0"/>
                          <w:numId w:val="2"/>
                        </w:numPr>
                        <w:spacing w:line="240" w:lineRule="auto"/>
                        <w:ind w:left="270"/>
                      </w:pPr>
                      <w:r>
                        <w:t>Workers and private security fight (and die) at the Homestead Strike.</w:t>
                      </w:r>
                    </w:p>
                  </w:txbxContent>
                </v:textbox>
              </v:shape>
            </w:pict>
          </mc:Fallback>
        </mc:AlternateContent>
      </w:r>
      <w:r>
        <w:rPr>
          <w:rFonts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2372360</wp:posOffset>
                </wp:positionH>
                <wp:positionV relativeFrom="paragraph">
                  <wp:posOffset>3876040</wp:posOffset>
                </wp:positionV>
                <wp:extent cx="1052195" cy="655320"/>
                <wp:effectExtent l="10160" t="20955" r="1397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655320"/>
                        </a:xfrm>
                        <a:prstGeom prst="rightArrow">
                          <a:avLst>
                            <a:gd name="adj1" fmla="val 50000"/>
                            <a:gd name="adj2" fmla="val 40141"/>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E1331" id="AutoShape 10" o:spid="_x0000_s1026" type="#_x0000_t13" style="position:absolute;margin-left:186.8pt;margin-top:305.2pt;width:82.85pt;height:5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" fillcolor="#d8d8d8 [2732]"/>
            </w:pict>
          </mc:Fallback>
        </mc:AlternateContent>
      </w:r>
      <w:r>
        <w:rPr>
          <w:rFonts w:cs="Times New Roman"/>
          <w:noProof/>
          <w:sz w:val="26"/>
          <w:szCs w:val="26"/>
        </w:rPr>
        <mc:AlternateContent>
          <mc:Choice Requires="wps">
            <w:drawing>
              <wp:anchor distT="0" distB="0" distL="114300" distR="114300" simplePos="0" relativeHeight="251674624" behindDoc="0" locked="0" layoutInCell="1" allowOverlap="1">
                <wp:simplePos x="0" y="0"/>
                <wp:positionH relativeFrom="column">
                  <wp:posOffset>3538855</wp:posOffset>
                </wp:positionH>
                <wp:positionV relativeFrom="paragraph">
                  <wp:posOffset>3695700</wp:posOffset>
                </wp:positionV>
                <wp:extent cx="2536825" cy="1061085"/>
                <wp:effectExtent l="5080" t="12065" r="10795" b="1270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1061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698C6A" id="Rectangle 14" o:spid="_x0000_s1026" style="position:absolute;margin-left:278.65pt;margin-top:291pt;width:199.75pt;height:8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wpHwIAAD4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"/>
            </w:pict>
          </mc:Fallback>
        </mc:AlternateContent>
      </w:r>
      <w:r>
        <w:rPr>
          <w:rFonts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2372360</wp:posOffset>
                </wp:positionH>
                <wp:positionV relativeFrom="paragraph">
                  <wp:posOffset>2618105</wp:posOffset>
                </wp:positionV>
                <wp:extent cx="1052195" cy="655320"/>
                <wp:effectExtent l="10160" t="20320" r="13970" b="196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655320"/>
                        </a:xfrm>
                        <a:prstGeom prst="rightArrow">
                          <a:avLst>
                            <a:gd name="adj1" fmla="val 50000"/>
                            <a:gd name="adj2" fmla="val 40141"/>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7B063" id="AutoShape 7" o:spid="_x0000_s1026" type="#_x0000_t13" style="position:absolute;margin-left:186.8pt;margin-top:206.15pt;width:82.85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" fillcolor="#d8d8d8 [2732]"/>
            </w:pict>
          </mc:Fallback>
        </mc:AlternateContent>
      </w:r>
    </w:p>
    <w:sectPr w:rsidR="00571147" w:rsidRPr="00571147" w:rsidSect="00A14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988"/>
    <w:multiLevelType w:val="hybridMultilevel"/>
    <w:tmpl w:val="C22E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4655D"/>
    <w:multiLevelType w:val="hybridMultilevel"/>
    <w:tmpl w:val="070C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E1"/>
    <w:rsid w:val="000C4872"/>
    <w:rsid w:val="00160DF5"/>
    <w:rsid w:val="001E4D29"/>
    <w:rsid w:val="00205904"/>
    <w:rsid w:val="00280BB2"/>
    <w:rsid w:val="00413B84"/>
    <w:rsid w:val="004323E1"/>
    <w:rsid w:val="0049688F"/>
    <w:rsid w:val="00571147"/>
    <w:rsid w:val="00587087"/>
    <w:rsid w:val="006C0AA9"/>
    <w:rsid w:val="006D2432"/>
    <w:rsid w:val="00706350"/>
    <w:rsid w:val="0073153C"/>
    <w:rsid w:val="008F3E66"/>
    <w:rsid w:val="00A143C2"/>
    <w:rsid w:val="00A9154A"/>
    <w:rsid w:val="00B66326"/>
    <w:rsid w:val="00DB6E86"/>
    <w:rsid w:val="00E152C6"/>
    <w:rsid w:val="00F94D9E"/>
    <w:rsid w:val="00FA1EC9"/>
    <w:rsid w:val="00FA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76F60592"/>
  <w15:docId w15:val="{AFCD553A-E760-4F3E-B718-E972F3D6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72"/>
    <w:pPr>
      <w:spacing w:line="480" w:lineRule="auto"/>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86"/>
    <w:rPr>
      <w:rFonts w:ascii="Tahoma" w:hAnsi="Tahoma" w:cs="Tahoma"/>
      <w:sz w:val="16"/>
      <w:szCs w:val="16"/>
    </w:rPr>
  </w:style>
  <w:style w:type="paragraph" w:styleId="ListParagraph">
    <w:name w:val="List Paragraph"/>
    <w:basedOn w:val="Normal"/>
    <w:uiPriority w:val="34"/>
    <w:qFormat/>
    <w:rsid w:val="00A9154A"/>
    <w:pPr>
      <w:ind w:left="720"/>
    </w:pPr>
  </w:style>
  <w:style w:type="table" w:styleId="TableGrid">
    <w:name w:val="Table Grid"/>
    <w:basedOn w:val="TableNormal"/>
    <w:uiPriority w:val="59"/>
    <w:rsid w:val="005711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Moic</dc:creator>
  <cp:lastModifiedBy>Breen, Meridith</cp:lastModifiedBy>
  <cp:revision>5</cp:revision>
  <dcterms:created xsi:type="dcterms:W3CDTF">2017-11-10T19:08:00Z</dcterms:created>
  <dcterms:modified xsi:type="dcterms:W3CDTF">2018-10-05T12:32:00Z</dcterms:modified>
</cp:coreProperties>
</file>